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F4" w:rsidRPr="00DD72F4" w:rsidRDefault="00DD72F4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>Hospitality and Tourism</w:t>
      </w:r>
    </w:p>
    <w:p w:rsidR="00DD72F4" w:rsidRPr="00DD72F4" w:rsidRDefault="00DD72F4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>Professional Selling Presentation</w:t>
      </w:r>
    </w:p>
    <w:p w:rsidR="00DD72F4" w:rsidRPr="00DD72F4" w:rsidRDefault="00DD72F4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 xml:space="preserve">Mr. </w:t>
      </w:r>
      <w:proofErr w:type="spellStart"/>
      <w:r w:rsidRPr="00DD72F4">
        <w:rPr>
          <w:color w:val="000000"/>
          <w:shd w:val="clear" w:color="auto" w:fill="F8F8F8"/>
        </w:rPr>
        <w:t>Bodenburg</w:t>
      </w:r>
      <w:proofErr w:type="spellEnd"/>
    </w:p>
    <w:p w:rsidR="00DD72F4" w:rsidRPr="00DD72F4" w:rsidRDefault="00DD72F4">
      <w:pPr>
        <w:rPr>
          <w:color w:val="000000"/>
          <w:shd w:val="clear" w:color="auto" w:fill="F8F8F8"/>
        </w:rPr>
      </w:pPr>
      <w:bookmarkStart w:id="0" w:name="_GoBack"/>
      <w:bookmarkEnd w:id="0"/>
    </w:p>
    <w:p w:rsidR="00DD72F4" w:rsidRPr="00DD72F4" w:rsidRDefault="00DD72F4">
      <w:pPr>
        <w:rPr>
          <w:b/>
          <w:color w:val="00B0F0"/>
          <w:sz w:val="40"/>
          <w:szCs w:val="40"/>
          <w:shd w:val="clear" w:color="auto" w:fill="F8F8F8"/>
        </w:rPr>
      </w:pPr>
      <w:r>
        <w:rPr>
          <w:b/>
          <w:color w:val="00B0F0"/>
          <w:sz w:val="40"/>
          <w:szCs w:val="40"/>
          <w:shd w:val="clear" w:color="auto" w:fill="F8F8F8"/>
        </w:rPr>
        <w:t>THE SITUATION</w:t>
      </w:r>
      <w:r w:rsidR="004430BE">
        <w:rPr>
          <w:b/>
          <w:color w:val="00B0F0"/>
          <w:sz w:val="40"/>
          <w:szCs w:val="40"/>
          <w:shd w:val="clear" w:color="auto" w:fill="F8F8F8"/>
        </w:rPr>
        <w:t xml:space="preserve"> II</w:t>
      </w:r>
    </w:p>
    <w:p w:rsidR="00DD72F4" w:rsidRDefault="00DD72F4">
      <w:pPr>
        <w:rPr>
          <w:color w:val="000000"/>
          <w:shd w:val="clear" w:color="auto" w:fill="F8F8F8"/>
        </w:rPr>
      </w:pPr>
    </w:p>
    <w:p w:rsidR="00DD72F4" w:rsidRDefault="004430BE">
      <w:r>
        <w:t>Y</w:t>
      </w:r>
      <w:r>
        <w:t xml:space="preserve">ou will assume the role of a catering sales manager for a hotel. A potential client is interested in holding a three-day conference for 750 attendees at the hotel and is meeting with you to determine unique and creative catering options. Each conference attendee’s registration includes two breaks, a seated dinner, a reception and two lunches during the </w:t>
      </w:r>
      <w:proofErr w:type="gramStart"/>
      <w:r>
        <w:t>three</w:t>
      </w:r>
      <w:r>
        <w:t xml:space="preserve"> </w:t>
      </w:r>
      <w:r>
        <w:t>day</w:t>
      </w:r>
      <w:proofErr w:type="gramEnd"/>
      <w:r>
        <w:t xml:space="preserve"> conference.</w:t>
      </w:r>
    </w:p>
    <w:p w:rsidR="004430BE" w:rsidRPr="00DD72F4" w:rsidRDefault="004430BE">
      <w:pPr>
        <w:rPr>
          <w:color w:val="000000"/>
          <w:shd w:val="clear" w:color="auto" w:fill="F8F8F8"/>
        </w:rPr>
      </w:pPr>
    </w:p>
    <w:p w:rsidR="00845D74" w:rsidRPr="00DD72F4" w:rsidRDefault="00DD72F4">
      <w:r w:rsidRPr="00DD72F4">
        <w:rPr>
          <w:noProof/>
        </w:rPr>
        <w:drawing>
          <wp:inline distT="0" distB="0" distL="0" distR="0" wp14:anchorId="54DA4526" wp14:editId="4A2CB3CF">
            <wp:extent cx="6735065" cy="3933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7267" cy="394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F4" w:rsidRPr="00DD72F4" w:rsidRDefault="00DD72F4">
      <w:pPr>
        <w:rPr>
          <w:sz w:val="40"/>
          <w:szCs w:val="40"/>
        </w:rPr>
      </w:pPr>
    </w:p>
    <w:p w:rsidR="00DD72F4" w:rsidRPr="00DD72F4" w:rsidRDefault="00DD72F4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YOUR ROLE</w:t>
      </w:r>
    </w:p>
    <w:p w:rsidR="00DD72F4" w:rsidRPr="00DD72F4" w:rsidRDefault="00DD72F4">
      <w:pPr>
        <w:rPr>
          <w:color w:val="00B0F0"/>
          <w:sz w:val="40"/>
          <w:szCs w:val="40"/>
        </w:rPr>
      </w:pPr>
    </w:p>
    <w:p w:rsidR="00DD72F4" w:rsidRDefault="00DD72F4" w:rsidP="00DD72F4">
      <w:pPr>
        <w:pStyle w:val="ListParagraph"/>
        <w:numPr>
          <w:ilvl w:val="0"/>
          <w:numId w:val="1"/>
        </w:numPr>
      </w:pPr>
      <w:r w:rsidRPr="00DD72F4">
        <w:t xml:space="preserve">Arrange 3 </w:t>
      </w:r>
      <w:r w:rsidR="004430BE">
        <w:t>days</w:t>
      </w:r>
      <w:r w:rsidRPr="00DD72F4">
        <w:t xml:space="preserve"> of </w:t>
      </w:r>
      <w:r w:rsidR="004430BE">
        <w:t>unique and creative food options</w:t>
      </w:r>
    </w:p>
    <w:p w:rsidR="004430BE" w:rsidRPr="00DD72F4" w:rsidRDefault="004430BE" w:rsidP="004430BE">
      <w:pPr>
        <w:pStyle w:val="ListParagraph"/>
        <w:numPr>
          <w:ilvl w:val="1"/>
          <w:numId w:val="1"/>
        </w:numPr>
      </w:pPr>
      <w:r>
        <w:t>A reception lunc</w:t>
      </w:r>
      <w:r>
        <w:t>h</w:t>
      </w:r>
      <w:r>
        <w:t>eon</w:t>
      </w:r>
      <w:r>
        <w:t xml:space="preserve"> or dinner for conference attendees upon arrival</w:t>
      </w:r>
    </w:p>
    <w:p w:rsidR="004430BE" w:rsidRDefault="004430BE" w:rsidP="004430BE">
      <w:pPr>
        <w:pStyle w:val="ListParagraph"/>
        <w:numPr>
          <w:ilvl w:val="1"/>
          <w:numId w:val="1"/>
        </w:numPr>
      </w:pPr>
      <w:r>
        <w:t>Food options for break times</w:t>
      </w:r>
    </w:p>
    <w:p w:rsidR="004430BE" w:rsidRDefault="004430BE" w:rsidP="004430BE">
      <w:pPr>
        <w:pStyle w:val="ListParagraph"/>
        <w:numPr>
          <w:ilvl w:val="1"/>
          <w:numId w:val="1"/>
        </w:numPr>
      </w:pPr>
      <w:r>
        <w:t>Two Lunches</w:t>
      </w:r>
    </w:p>
    <w:p w:rsidR="004430BE" w:rsidRDefault="004430BE" w:rsidP="004430BE">
      <w:pPr>
        <w:pStyle w:val="ListParagraph"/>
        <w:numPr>
          <w:ilvl w:val="1"/>
          <w:numId w:val="1"/>
        </w:numPr>
      </w:pPr>
      <w:r>
        <w:t>A seated dinner</w:t>
      </w:r>
    </w:p>
    <w:p w:rsidR="004430BE" w:rsidRDefault="004430BE" w:rsidP="004430BE">
      <w:pPr>
        <w:pStyle w:val="ListParagraph"/>
        <w:numPr>
          <w:ilvl w:val="0"/>
          <w:numId w:val="1"/>
        </w:numPr>
      </w:pPr>
      <w:r>
        <w:t>Include pricing per plate/guest</w:t>
      </w:r>
    </w:p>
    <w:p w:rsidR="004430BE" w:rsidRDefault="004430BE" w:rsidP="004430BE">
      <w:pPr>
        <w:pStyle w:val="ListParagraph"/>
        <w:numPr>
          <w:ilvl w:val="0"/>
          <w:numId w:val="1"/>
        </w:numPr>
      </w:pPr>
      <w:r>
        <w:t>Varying Food choices for the client</w:t>
      </w:r>
    </w:p>
    <w:p w:rsidR="004430BE" w:rsidRDefault="004430BE" w:rsidP="004430BE">
      <w:pPr>
        <w:pStyle w:val="ListParagraph"/>
        <w:numPr>
          <w:ilvl w:val="0"/>
          <w:numId w:val="1"/>
        </w:numPr>
      </w:pPr>
      <w:r>
        <w:t xml:space="preserve"> Goal is to get a food contract signed for the conference</w:t>
      </w:r>
    </w:p>
    <w:p w:rsidR="00DD72F4" w:rsidRDefault="00DD72F4" w:rsidP="00DD72F4">
      <w:pPr>
        <w:pStyle w:val="ListParagraph"/>
      </w:pPr>
    </w:p>
    <w:sectPr w:rsidR="00DD72F4" w:rsidSect="00DD7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4FD"/>
    <w:multiLevelType w:val="hybridMultilevel"/>
    <w:tmpl w:val="CA8E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F4"/>
    <w:rsid w:val="004430BE"/>
    <w:rsid w:val="007A3571"/>
    <w:rsid w:val="00C02B3E"/>
    <w:rsid w:val="00DD72F4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A1D6"/>
  <w15:chartTrackingRefBased/>
  <w15:docId w15:val="{35212FE6-F853-42EB-831A-EBD69C62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2</cp:revision>
  <dcterms:created xsi:type="dcterms:W3CDTF">2017-11-13T14:39:00Z</dcterms:created>
  <dcterms:modified xsi:type="dcterms:W3CDTF">2017-11-13T14:39:00Z</dcterms:modified>
</cp:coreProperties>
</file>